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A270" w14:textId="77777777" w:rsidR="00FB567D" w:rsidRPr="009421A0" w:rsidRDefault="00FB567D" w:rsidP="00FB567D">
      <w:pPr>
        <w:spacing w:before="29" w:line="260" w:lineRule="exact"/>
        <w:ind w:left="2686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AL</w:t>
      </w:r>
      <w:r w:rsidRPr="009421A0">
        <w:rPr>
          <w:rFonts w:asciiTheme="minorHAnsi" w:hAnsiTheme="minorHAnsi" w:cstheme="minorHAnsi"/>
          <w:b/>
          <w:spacing w:val="-4"/>
          <w:position w:val="-1"/>
          <w:sz w:val="24"/>
          <w:szCs w:val="24"/>
          <w:lang w:val="it-IT"/>
        </w:rPr>
        <w:t>L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EGA</w:t>
      </w:r>
      <w:r w:rsidRPr="009421A0">
        <w:rPr>
          <w:rFonts w:asciiTheme="minorHAnsi" w:hAnsiTheme="minorHAnsi" w:cstheme="minorHAnsi"/>
          <w:b/>
          <w:spacing w:val="-4"/>
          <w:position w:val="-1"/>
          <w:sz w:val="24"/>
          <w:szCs w:val="24"/>
          <w:lang w:val="it-IT"/>
        </w:rPr>
        <w:t>T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O</w:t>
      </w:r>
      <w:r w:rsidRPr="009421A0">
        <w:rPr>
          <w:rFonts w:asciiTheme="minorHAnsi" w:hAnsiTheme="minorHAnsi" w:cstheme="minorHAnsi"/>
          <w:b/>
          <w:spacing w:val="3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a) “Istanza</w:t>
      </w:r>
      <w:r w:rsidRPr="009421A0">
        <w:rPr>
          <w:rFonts w:asciiTheme="minorHAnsi" w:hAnsiTheme="minorHAnsi" w:cstheme="minorHAnsi"/>
          <w:b/>
          <w:spacing w:val="2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di</w:t>
      </w:r>
      <w:r w:rsidRPr="009421A0">
        <w:rPr>
          <w:rFonts w:asciiTheme="minorHAnsi" w:hAnsiTheme="minorHAnsi" w:cstheme="minorHAnsi"/>
          <w:b/>
          <w:spacing w:val="2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pa</w:t>
      </w:r>
      <w:r w:rsidRPr="009421A0">
        <w:rPr>
          <w:rFonts w:asciiTheme="minorHAnsi" w:hAnsiTheme="minorHAnsi" w:cstheme="minorHAnsi"/>
          <w:b/>
          <w:spacing w:val="-7"/>
          <w:position w:val="-1"/>
          <w:sz w:val="24"/>
          <w:szCs w:val="24"/>
          <w:lang w:val="it-IT"/>
        </w:rPr>
        <w:t>r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tecipa</w:t>
      </w:r>
      <w:r w:rsidRPr="009421A0">
        <w:rPr>
          <w:rFonts w:asciiTheme="minorHAnsi" w:hAnsiTheme="minorHAnsi" w:cstheme="minorHAnsi"/>
          <w:b/>
          <w:spacing w:val="-6"/>
          <w:position w:val="-1"/>
          <w:sz w:val="24"/>
          <w:szCs w:val="24"/>
          <w:lang w:val="it-IT"/>
        </w:rPr>
        <w:t>z</w:t>
      </w:r>
      <w:r w:rsidRPr="009421A0">
        <w:rPr>
          <w:rFonts w:asciiTheme="minorHAnsi" w:hAnsiTheme="minorHAnsi" w:cstheme="minorHAnsi"/>
          <w:b/>
          <w:position w:val="-1"/>
          <w:sz w:val="24"/>
          <w:szCs w:val="24"/>
          <w:lang w:val="it-IT"/>
        </w:rPr>
        <w:t>ione”</w:t>
      </w:r>
    </w:p>
    <w:p w14:paraId="2871A271" w14:textId="77777777" w:rsidR="00FB567D" w:rsidRPr="009421A0" w:rsidRDefault="00FB567D" w:rsidP="00FB567D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it-IT"/>
        </w:rPr>
      </w:pPr>
    </w:p>
    <w:p w14:paraId="2871A272" w14:textId="77777777" w:rsidR="00FB567D" w:rsidRPr="009421A0" w:rsidRDefault="00FB567D" w:rsidP="00FB567D">
      <w:pPr>
        <w:spacing w:line="200" w:lineRule="exact"/>
        <w:rPr>
          <w:rFonts w:asciiTheme="minorHAnsi" w:hAnsiTheme="minorHAnsi" w:cstheme="minorHAnsi"/>
          <w:lang w:val="it-IT"/>
        </w:rPr>
      </w:pPr>
    </w:p>
    <w:p w14:paraId="4524C0CD" w14:textId="1D674FB2" w:rsidR="00C777A0" w:rsidRPr="009421A0" w:rsidRDefault="00E35B95" w:rsidP="001655C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>
        <w:rPr>
          <w:rFonts w:asciiTheme="minorHAnsi" w:hAnsiTheme="minorHAnsi" w:cstheme="minorHAnsi"/>
          <w:b/>
          <w:sz w:val="24"/>
          <w:szCs w:val="24"/>
          <w:lang w:val="it-IT"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</w:t>
      </w:r>
      <w:proofErr w:type="gramStart"/>
      <w:r>
        <w:rPr>
          <w:rFonts w:asciiTheme="minorHAnsi" w:hAnsiTheme="minorHAnsi" w:cstheme="minorHAnsi"/>
          <w:b/>
          <w:sz w:val="24"/>
          <w:szCs w:val="24"/>
          <w:lang w:val="it-IT"/>
        </w:rPr>
        <w:t>effetti  della</w:t>
      </w:r>
      <w:proofErr w:type="gramEnd"/>
      <w:r>
        <w:rPr>
          <w:rFonts w:asciiTheme="minorHAnsi" w:hAnsiTheme="minorHAnsi" w:cstheme="minorHAnsi"/>
          <w:b/>
          <w:sz w:val="24"/>
          <w:szCs w:val="24"/>
          <w:lang w:val="it-IT"/>
        </w:rPr>
        <w:t xml:space="preserve"> crisi nel contesto della pandemia di COVID-19 e delle sue conseguenze sociali e preparare una ripresa verde, digitale e resiliente dell’economia” – Obiettivo specifico 13.1: Facilitare una ripresa verde, digitale e resiliente dell’economia - Avviso pubblico prot.n. 50636 del 27 dicembre 2021 “Ambienti e laboratori per l’educazione e la formazione alla transizione ecologica”. Azione 13.1.3 – “Edugreen: laboratori di sostenibilità per il primo ciclo”.</w:t>
      </w:r>
    </w:p>
    <w:p w14:paraId="301E01FE" w14:textId="77777777" w:rsidR="00B833F2" w:rsidRPr="009421A0" w:rsidRDefault="00B833F2" w:rsidP="001655C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  <w:lang w:val="it-IT" w:eastAsia="it-IT"/>
        </w:rPr>
      </w:pPr>
    </w:p>
    <w:p w14:paraId="2871A279" w14:textId="0423954A" w:rsidR="00FB567D" w:rsidRPr="009421A0" w:rsidRDefault="00F31773" w:rsidP="009F3AC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 w:eastAsia="it-IT"/>
        </w:rPr>
      </w:pP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Progetto: PON “</w:t>
      </w:r>
      <w:r w:rsidR="00E35B95">
        <w:rPr>
          <w:rFonts w:asciiTheme="minorHAnsi" w:hAnsiTheme="minorHAnsi" w:cstheme="minorHAnsi"/>
          <w:sz w:val="22"/>
          <w:szCs w:val="22"/>
          <w:lang w:val="it-IT" w:eastAsia="it-IT"/>
        </w:rPr>
        <w:t>Edugreen: laboratori di sostenibilità per il primo ciclo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”</w:t>
      </w:r>
      <w:r w:rsidR="00B833F2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- CUP: </w:t>
      </w:r>
      <w:r w:rsidR="00E35B95">
        <w:rPr>
          <w:rFonts w:asciiTheme="minorHAnsi" w:hAnsiTheme="minorHAnsi" w:cstheme="minorHAnsi"/>
          <w:b/>
          <w:bCs/>
          <w:sz w:val="22"/>
          <w:szCs w:val="22"/>
          <w:lang w:val="it-IT" w:eastAsia="it-IT"/>
        </w:rPr>
        <w:t>C49J22000060006</w:t>
      </w:r>
      <w:r w:rsidR="006D01D3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c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odice: </w:t>
      </w:r>
      <w:r w:rsidR="00E35B95">
        <w:rPr>
          <w:rFonts w:asciiTheme="minorHAnsi" w:hAnsiTheme="minorHAnsi" w:cstheme="minorHAnsi"/>
          <w:b/>
          <w:bCs/>
          <w:sz w:val="22"/>
          <w:szCs w:val="22"/>
          <w:lang w:val="it-IT" w:eastAsia="it-IT"/>
        </w:rPr>
        <w:t>13.1.3A-FESRPON-UM-2022-7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, per </w:t>
      </w:r>
      <w:r w:rsidR="00E81E8A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l’incarico di </w:t>
      </w:r>
      <w:r w:rsidR="00E81E8A" w:rsidRPr="00E81E8A">
        <w:rPr>
          <w:rFonts w:asciiTheme="minorHAnsi" w:hAnsiTheme="minorHAnsi" w:cstheme="minorHAnsi"/>
          <w:b/>
          <w:bCs/>
          <w:sz w:val="22"/>
          <w:szCs w:val="22"/>
          <w:lang w:val="it-IT" w:eastAsia="it-IT"/>
        </w:rPr>
        <w:t>progettista</w:t>
      </w:r>
      <w:r w:rsidR="00E13337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E81E8A">
        <w:rPr>
          <w:rFonts w:asciiTheme="minorHAnsi" w:hAnsiTheme="minorHAnsi" w:cstheme="minorHAnsi"/>
          <w:sz w:val="22"/>
          <w:szCs w:val="22"/>
          <w:lang w:val="it-IT" w:eastAsia="it-IT"/>
        </w:rPr>
        <w:t>relativo alla</w:t>
      </w:r>
      <w:r w:rsidR="00E13337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fornitura di beni e servizi.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E13337" w:rsidRPr="009421A0">
        <w:rPr>
          <w:rFonts w:asciiTheme="minorHAnsi" w:hAnsiTheme="minorHAnsi" w:cstheme="minorHAnsi"/>
          <w:sz w:val="22"/>
          <w:szCs w:val="22"/>
          <w:lang w:val="it-IT" w:eastAsia="it-IT"/>
        </w:rPr>
        <w:t>Questa Istituzione è stata ammessa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al finanziamento</w:t>
      </w:r>
      <w:r w:rsidR="003F209A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</w:t>
      </w:r>
      <w:r w:rsidR="001655C0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per un importo pari ad € </w:t>
      </w:r>
      <w:r w:rsidR="00E35B95">
        <w:rPr>
          <w:rFonts w:asciiTheme="minorHAnsi" w:hAnsiTheme="minorHAnsi" w:cstheme="minorHAnsi"/>
          <w:sz w:val="22"/>
          <w:szCs w:val="22"/>
          <w:lang w:val="it-IT" w:eastAsia="it-IT"/>
        </w:rPr>
        <w:t>25.000,00</w:t>
      </w:r>
      <w:r w:rsidR="0039085E" w:rsidRPr="009421A0">
        <w:rPr>
          <w:rFonts w:asciiTheme="minorHAnsi" w:hAnsiTheme="minorHAnsi" w:cstheme="minorHAnsi"/>
          <w:sz w:val="22"/>
          <w:szCs w:val="22"/>
          <w:lang w:val="it-IT" w:eastAsia="it-IT"/>
        </w:rPr>
        <w:t xml:space="preserve"> omnicomprensivo</w:t>
      </w:r>
      <w:r w:rsidRPr="009421A0">
        <w:rPr>
          <w:rFonts w:asciiTheme="minorHAnsi" w:hAnsiTheme="minorHAnsi" w:cstheme="minorHAnsi"/>
          <w:sz w:val="22"/>
          <w:szCs w:val="22"/>
          <w:lang w:val="it-IT" w:eastAsia="it-IT"/>
        </w:rPr>
        <w:t>.</w:t>
      </w:r>
    </w:p>
    <w:p w14:paraId="43B1E652" w14:textId="77777777" w:rsidR="001655C0" w:rsidRPr="009421A0" w:rsidRDefault="001655C0" w:rsidP="00FB567D">
      <w:pPr>
        <w:ind w:left="3790" w:right="3789"/>
        <w:jc w:val="center"/>
        <w:rPr>
          <w:rFonts w:asciiTheme="minorHAnsi" w:hAnsiTheme="minorHAnsi" w:cstheme="minorHAnsi"/>
          <w:b/>
          <w:i/>
          <w:sz w:val="24"/>
          <w:szCs w:val="24"/>
          <w:lang w:val="it-IT"/>
        </w:rPr>
      </w:pPr>
    </w:p>
    <w:p w14:paraId="2871A27A" w14:textId="2944AA43" w:rsidR="00FB567D" w:rsidRPr="009421A0" w:rsidRDefault="00E46229" w:rsidP="006F4E79">
      <w:pPr>
        <w:tabs>
          <w:tab w:val="left" w:pos="5670"/>
          <w:tab w:val="left" w:pos="5812"/>
        </w:tabs>
        <w:spacing w:line="276" w:lineRule="auto"/>
        <w:ind w:left="3402" w:right="2977"/>
        <w:jc w:val="center"/>
        <w:rPr>
          <w:rFonts w:asciiTheme="minorHAnsi" w:hAnsiTheme="minorHAnsi" w:cstheme="minorHAnsi"/>
          <w:b/>
          <w:i/>
          <w:spacing w:val="3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Obiettivo</w:t>
      </w:r>
      <w:r w:rsidR="00FB567D"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/a</w:t>
      </w:r>
      <w:r w:rsidR="00FB567D" w:rsidRPr="009421A0">
        <w:rPr>
          <w:rFonts w:asciiTheme="minorHAnsi" w:hAnsiTheme="minorHAnsi" w:cstheme="minorHAnsi"/>
          <w:b/>
          <w:i/>
          <w:spacing w:val="-4"/>
          <w:sz w:val="24"/>
          <w:szCs w:val="24"/>
          <w:lang w:val="it-IT"/>
        </w:rPr>
        <w:t>z</w:t>
      </w:r>
      <w:r w:rsidR="00FB567D" w:rsidRPr="009421A0">
        <w:rPr>
          <w:rFonts w:asciiTheme="minorHAnsi" w:hAnsiTheme="minorHAnsi" w:cstheme="minorHAnsi"/>
          <w:b/>
          <w:i/>
          <w:sz w:val="24"/>
          <w:szCs w:val="24"/>
          <w:lang w:val="it-IT"/>
        </w:rPr>
        <w:t>ione</w:t>
      </w:r>
      <w:r w:rsidR="001655C0" w:rsidRPr="009421A0">
        <w:rPr>
          <w:rFonts w:asciiTheme="minorHAnsi" w:hAnsiTheme="minorHAnsi" w:cstheme="minorHAnsi"/>
          <w:b/>
          <w:i/>
          <w:spacing w:val="3"/>
          <w:sz w:val="24"/>
          <w:szCs w:val="24"/>
          <w:lang w:val="it-IT"/>
        </w:rPr>
        <w:t xml:space="preserve">: </w:t>
      </w:r>
      <w:r w:rsidR="00E35B95">
        <w:rPr>
          <w:rFonts w:asciiTheme="minorHAnsi" w:hAnsiTheme="minorHAnsi" w:cstheme="minorHAnsi"/>
          <w:sz w:val="22"/>
          <w:szCs w:val="22"/>
          <w:lang w:val="it-IT" w:eastAsia="it-IT"/>
        </w:rPr>
        <w:t>13.1</w:t>
      </w:r>
    </w:p>
    <w:p w14:paraId="2871A27B" w14:textId="434C8B0D" w:rsidR="00E46229" w:rsidRPr="009421A0" w:rsidRDefault="003F209A" w:rsidP="006F4E79">
      <w:pPr>
        <w:spacing w:before="36" w:line="276" w:lineRule="auto"/>
        <w:ind w:left="1100" w:right="1105"/>
        <w:jc w:val="center"/>
        <w:rPr>
          <w:rFonts w:asciiTheme="minorHAnsi" w:hAnsiTheme="minorHAnsi" w:cstheme="minorHAnsi"/>
          <w:w w:val="99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>Titolo</w:t>
      </w:r>
      <w:r w:rsidR="00FB567D" w:rsidRPr="009421A0">
        <w:rPr>
          <w:rFonts w:asciiTheme="minorHAnsi" w:hAnsiTheme="minorHAnsi" w:cstheme="minorHAnsi"/>
          <w:sz w:val="24"/>
          <w:szCs w:val="24"/>
          <w:lang w:val="it-IT"/>
        </w:rPr>
        <w:t>:</w:t>
      </w:r>
      <w:r w:rsidR="00FB567D" w:rsidRPr="009421A0">
        <w:rPr>
          <w:rFonts w:asciiTheme="minorHAnsi" w:hAnsiTheme="minorHAnsi" w:cstheme="minorHAnsi"/>
          <w:spacing w:val="-2"/>
          <w:sz w:val="24"/>
          <w:szCs w:val="24"/>
          <w:lang w:val="it-IT"/>
        </w:rPr>
        <w:t xml:space="preserve"> </w:t>
      </w:r>
      <w:r w:rsidR="00E35B95">
        <w:rPr>
          <w:rFonts w:asciiTheme="minorHAnsi" w:hAnsiTheme="minorHAnsi" w:cstheme="minorHAnsi"/>
          <w:w w:val="99"/>
          <w:sz w:val="24"/>
          <w:szCs w:val="24"/>
          <w:lang w:val="it-IT"/>
        </w:rPr>
        <w:t>Edugreen: laboratori di sostenibilità per il primo ciclo</w:t>
      </w:r>
    </w:p>
    <w:p w14:paraId="3B178CFF" w14:textId="3120BDDF" w:rsidR="00F31773" w:rsidRPr="009421A0" w:rsidRDefault="00F31773" w:rsidP="006F4E79">
      <w:pPr>
        <w:spacing w:before="1" w:line="276" w:lineRule="auto"/>
        <w:ind w:left="1688" w:right="169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 xml:space="preserve">Autorizzazione: </w:t>
      </w:r>
      <w:r w:rsidR="00711AB3" w:rsidRPr="009421A0">
        <w:rPr>
          <w:rFonts w:asciiTheme="minorHAnsi" w:hAnsiTheme="minorHAnsi" w:cstheme="minorHAnsi"/>
          <w:sz w:val="24"/>
          <w:szCs w:val="24"/>
          <w:lang w:val="it-IT"/>
        </w:rPr>
        <w:t>AOODGEFID/</w:t>
      </w:r>
      <w:r w:rsidR="00E35B95">
        <w:rPr>
          <w:rFonts w:asciiTheme="minorHAnsi" w:hAnsiTheme="minorHAnsi" w:cstheme="minorHAnsi"/>
          <w:sz w:val="24"/>
          <w:szCs w:val="24"/>
          <w:lang w:val="it-IT"/>
        </w:rPr>
        <w:t>35942 del 24/05/2022</w:t>
      </w:r>
    </w:p>
    <w:p w14:paraId="2871A27D" w14:textId="1AC77091" w:rsidR="00FB567D" w:rsidRPr="009421A0" w:rsidRDefault="00FB567D" w:rsidP="006F4E79">
      <w:pPr>
        <w:spacing w:before="1" w:line="276" w:lineRule="auto"/>
        <w:ind w:left="1688" w:right="169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z w:val="24"/>
          <w:szCs w:val="24"/>
          <w:lang w:val="it-IT"/>
        </w:rPr>
        <w:t>CUP:</w:t>
      </w:r>
      <w:r w:rsidRPr="009421A0">
        <w:rPr>
          <w:rFonts w:asciiTheme="minorHAnsi" w:hAnsiTheme="minorHAnsi" w:cstheme="minorHAnsi"/>
          <w:spacing w:val="2"/>
          <w:sz w:val="24"/>
          <w:szCs w:val="24"/>
          <w:lang w:val="it-IT"/>
        </w:rPr>
        <w:t xml:space="preserve"> </w:t>
      </w:r>
      <w:r w:rsidR="00E35B95">
        <w:rPr>
          <w:rFonts w:asciiTheme="minorHAnsi" w:hAnsiTheme="minorHAnsi" w:cstheme="minorHAnsi"/>
          <w:w w:val="99"/>
          <w:sz w:val="24"/>
          <w:szCs w:val="24"/>
          <w:lang w:val="it-IT"/>
        </w:rPr>
        <w:t>C49J22000060006</w:t>
      </w:r>
    </w:p>
    <w:p w14:paraId="2871A27E" w14:textId="77777777" w:rsidR="00FB567D" w:rsidRPr="009421A0" w:rsidRDefault="00FB567D" w:rsidP="00FB567D">
      <w:pPr>
        <w:spacing w:before="5" w:line="100" w:lineRule="exact"/>
        <w:rPr>
          <w:rFonts w:asciiTheme="minorHAnsi" w:hAnsiTheme="minorHAnsi" w:cstheme="minorHAnsi"/>
          <w:sz w:val="11"/>
          <w:szCs w:val="11"/>
          <w:lang w:val="it-IT"/>
        </w:rPr>
      </w:pPr>
    </w:p>
    <w:p w14:paraId="2871A27F" w14:textId="77777777" w:rsidR="00FB567D" w:rsidRPr="009421A0" w:rsidRDefault="00FB567D" w:rsidP="00FB567D">
      <w:pPr>
        <w:spacing w:line="200" w:lineRule="exact"/>
        <w:rPr>
          <w:rFonts w:asciiTheme="minorHAnsi" w:hAnsiTheme="minorHAnsi" w:cstheme="minorHAnsi"/>
          <w:lang w:val="it-IT"/>
        </w:rPr>
      </w:pPr>
    </w:p>
    <w:p w14:paraId="31FDC1B7" w14:textId="77777777" w:rsidR="00381A5F" w:rsidRDefault="00FB567D" w:rsidP="00F31773">
      <w:pPr>
        <w:spacing w:line="276" w:lineRule="auto"/>
        <w:ind w:left="113" w:right="3075" w:firstLine="3005"/>
        <w:rPr>
          <w:rFonts w:asciiTheme="minorHAnsi" w:hAnsiTheme="minorHAnsi" w:cstheme="minorHAnsi"/>
          <w:b/>
          <w:spacing w:val="4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-5"/>
          <w:sz w:val="24"/>
          <w:szCs w:val="24"/>
          <w:u w:val="thick" w:color="000000"/>
          <w:lang w:val="it-IT"/>
        </w:rPr>
        <w:t>T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N</w:t>
      </w:r>
      <w:r w:rsidRPr="009421A0">
        <w:rPr>
          <w:rFonts w:asciiTheme="minorHAnsi" w:hAnsiTheme="minorHAnsi" w:cstheme="minorHAnsi"/>
          <w:b/>
          <w:spacing w:val="-6"/>
          <w:sz w:val="24"/>
          <w:szCs w:val="24"/>
          <w:u w:val="thick" w:color="000000"/>
          <w:lang w:val="it-IT"/>
        </w:rPr>
        <w:t>Z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DI</w:t>
      </w:r>
      <w:r w:rsidRPr="009421A0">
        <w:rPr>
          <w:rFonts w:asciiTheme="minorHAnsi" w:hAnsiTheme="minorHAnsi" w:cstheme="minorHAnsi"/>
          <w:b/>
          <w:spacing w:val="-3"/>
          <w:sz w:val="24"/>
          <w:szCs w:val="24"/>
          <w:u w:val="thick" w:color="000000"/>
          <w:lang w:val="it-IT"/>
        </w:rPr>
        <w:t xml:space="preserve"> P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R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TE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C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-3"/>
          <w:sz w:val="24"/>
          <w:szCs w:val="24"/>
          <w:u w:val="thick" w:color="000000"/>
          <w:lang w:val="it-IT"/>
        </w:rPr>
        <w:t>P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u w:val="thick" w:color="000000"/>
          <w:lang w:val="it-IT"/>
        </w:rPr>
        <w:t>ZI</w:t>
      </w:r>
      <w:r w:rsidRPr="009421A0">
        <w:rPr>
          <w:rFonts w:asciiTheme="minorHAnsi" w:hAnsiTheme="minorHAnsi" w:cstheme="minorHAnsi"/>
          <w:b/>
          <w:sz w:val="24"/>
          <w:szCs w:val="24"/>
          <w:u w:val="thick" w:color="000000"/>
          <w:lang w:val="it-IT"/>
        </w:rPr>
        <w:t>O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u w:val="thick" w:color="000000"/>
          <w:lang w:val="it-IT"/>
        </w:rPr>
        <w:t>NE</w:t>
      </w:r>
      <w:r w:rsidRPr="009421A0">
        <w:rPr>
          <w:rFonts w:asciiTheme="minorHAnsi" w:hAnsiTheme="minorHAnsi" w:cstheme="minorHAnsi"/>
          <w:b/>
          <w:spacing w:val="4"/>
          <w:sz w:val="24"/>
          <w:szCs w:val="24"/>
          <w:lang w:val="it-IT"/>
        </w:rPr>
        <w:t xml:space="preserve"> </w:t>
      </w:r>
    </w:p>
    <w:p w14:paraId="2871A280" w14:textId="6AAE0B8B" w:rsidR="00FB567D" w:rsidRPr="009421A0" w:rsidRDefault="00FB567D" w:rsidP="00381A5F">
      <w:pPr>
        <w:spacing w:line="276" w:lineRule="auto"/>
        <w:ind w:right="3075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l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/</w:t>
      </w:r>
      <w:proofErr w:type="spellStart"/>
      <w:r w:rsidRPr="009421A0">
        <w:rPr>
          <w:rFonts w:asciiTheme="minorHAnsi" w:hAnsiTheme="minorHAnsi" w:cstheme="minorHAnsi"/>
          <w:b/>
          <w:sz w:val="24"/>
          <w:szCs w:val="24"/>
          <w:lang w:val="it-IT"/>
        </w:rPr>
        <w:t>I</w:t>
      </w:r>
      <w:r w:rsidR="003F209A" w:rsidRPr="009421A0">
        <w:rPr>
          <w:rFonts w:asciiTheme="minorHAnsi" w:hAnsiTheme="minorHAnsi" w:cstheme="minorHAnsi"/>
          <w:b/>
          <w:sz w:val="24"/>
          <w:szCs w:val="24"/>
          <w:lang w:val="it-IT"/>
        </w:rPr>
        <w:t>a</w:t>
      </w:r>
      <w:proofErr w:type="spellEnd"/>
      <w:r w:rsidRPr="009421A0">
        <w:rPr>
          <w:rFonts w:asciiTheme="minorHAnsi" w:hAnsiTheme="minorHAnsi" w:cstheme="minorHAnsi"/>
          <w:b/>
          <w:spacing w:val="3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otto</w:t>
      </w:r>
      <w:r w:rsidRPr="009421A0">
        <w:rPr>
          <w:rFonts w:asciiTheme="minorHAnsi" w:hAnsiTheme="minorHAnsi" w:cstheme="minorHAnsi"/>
          <w:b/>
          <w:spacing w:val="-5"/>
          <w:sz w:val="24"/>
          <w:szCs w:val="24"/>
          <w:lang w:val="it-IT"/>
        </w:rPr>
        <w:t>s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c</w:t>
      </w:r>
      <w:r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r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itto</w:t>
      </w:r>
      <w:r w:rsidRPr="009421A0">
        <w:rPr>
          <w:rFonts w:asciiTheme="minorHAnsi" w:hAnsiTheme="minorHAnsi" w:cstheme="minorHAnsi"/>
          <w:b/>
          <w:spacing w:val="-2"/>
          <w:sz w:val="24"/>
          <w:szCs w:val="24"/>
          <w:lang w:val="it-IT"/>
        </w:rPr>
        <w:t>/</w:t>
      </w:r>
      <w:r w:rsidR="003F209A"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a</w:t>
      </w:r>
      <w:r w:rsidRPr="009421A0">
        <w:rPr>
          <w:rFonts w:asciiTheme="minorHAnsi" w:hAnsiTheme="minorHAnsi" w:cstheme="minorHAnsi"/>
          <w:b/>
          <w:spacing w:val="2"/>
          <w:sz w:val="24"/>
          <w:szCs w:val="24"/>
          <w:lang w:val="it-IT"/>
        </w:rPr>
        <w:t>:</w:t>
      </w:r>
    </w:p>
    <w:p w14:paraId="2871A282" w14:textId="0CB5EE51" w:rsidR="00E25F28" w:rsidRPr="009421A0" w:rsidRDefault="001655C0" w:rsidP="00F31773">
      <w:pPr>
        <w:spacing w:before="36" w:line="276" w:lineRule="auto"/>
        <w:ind w:left="75" w:right="84"/>
        <w:jc w:val="both"/>
        <w:rPr>
          <w:rFonts w:asciiTheme="minorHAnsi" w:hAnsiTheme="minorHAnsi" w:cstheme="minorHAnsi"/>
          <w:spacing w:val="-5"/>
          <w:w w:val="99"/>
          <w:position w:val="-1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position w:val="-1"/>
          <w:sz w:val="24"/>
          <w:szCs w:val="24"/>
          <w:lang w:val="it-IT"/>
        </w:rPr>
        <w:t>………………………..</w:t>
      </w:r>
      <w:r w:rsidR="00FB567D" w:rsidRPr="009421A0">
        <w:rPr>
          <w:rFonts w:asciiTheme="minorHAnsi" w:hAnsiTheme="minorHAnsi" w:cstheme="minorHAnsi"/>
          <w:spacing w:val="34"/>
          <w:position w:val="-1"/>
          <w:sz w:val="24"/>
          <w:szCs w:val="24"/>
          <w:lang w:val="it-IT"/>
        </w:rPr>
        <w:t xml:space="preserve"> </w:t>
      </w:r>
      <w:proofErr w:type="spellStart"/>
      <w:r w:rsidR="00D145B2" w:rsidRPr="009421A0">
        <w:rPr>
          <w:rFonts w:asciiTheme="minorHAnsi" w:hAnsiTheme="minorHAnsi" w:cstheme="minorHAnsi"/>
          <w:sz w:val="24"/>
          <w:szCs w:val="24"/>
        </w:rPr>
        <w:t>nato</w:t>
      </w:r>
      <w:proofErr w:type="spellEnd"/>
      <w:r w:rsidRPr="009421A0">
        <w:rPr>
          <w:rFonts w:asciiTheme="minorHAnsi" w:hAnsiTheme="minorHAnsi" w:cstheme="minorHAnsi"/>
          <w:sz w:val="24"/>
          <w:szCs w:val="24"/>
        </w:rPr>
        <w:t>/a</w:t>
      </w:r>
      <w:r w:rsidR="00D145B2" w:rsidRPr="009421A0">
        <w:rPr>
          <w:rFonts w:asciiTheme="minorHAnsi" w:hAnsiTheme="minorHAnsi" w:cstheme="minorHAnsi"/>
          <w:sz w:val="24"/>
          <w:szCs w:val="24"/>
        </w:rPr>
        <w:t xml:space="preserve"> a</w:t>
      </w:r>
      <w:r w:rsidR="00D145B2" w:rsidRPr="009421A0">
        <w:rPr>
          <w:rFonts w:asciiTheme="minorHAnsi" w:hAnsiTheme="minorHAnsi" w:cstheme="minorHAnsi"/>
          <w:spacing w:val="34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</w:t>
      </w:r>
      <w:proofErr w:type="gramStart"/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…..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</w:t>
      </w:r>
      <w:proofErr w:type="gramStart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(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)  il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/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/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…..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,  residente a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……………………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cap.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   </w:t>
      </w:r>
      <w:proofErr w:type="gramStart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in  via</w:t>
      </w:r>
      <w:proofErr w:type="gramEnd"/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………………………</w:t>
      </w:r>
      <w:r w:rsidR="00D145B2"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 xml:space="preserve">, </w:t>
      </w:r>
      <w:r w:rsidRPr="009421A0">
        <w:rPr>
          <w:rFonts w:asciiTheme="minorHAnsi" w:hAnsiTheme="minorHAnsi" w:cstheme="minorHAnsi"/>
          <w:spacing w:val="-5"/>
          <w:position w:val="-1"/>
          <w:sz w:val="24"/>
          <w:szCs w:val="24"/>
          <w:lang w:val="it-IT"/>
        </w:rPr>
        <w:t>…</w:t>
      </w:r>
      <w:r w:rsidR="00E25F28" w:rsidRPr="009421A0">
        <w:rPr>
          <w:rFonts w:asciiTheme="minorHAnsi" w:hAnsiTheme="minorHAnsi" w:cstheme="minorHAnsi"/>
          <w:sz w:val="24"/>
          <w:szCs w:val="24"/>
          <w:lang w:val="it-IT"/>
        </w:rPr>
        <w:t>;</w:t>
      </w:r>
    </w:p>
    <w:p w14:paraId="2871A287" w14:textId="77777777" w:rsidR="00B132D0" w:rsidRPr="009421A0" w:rsidRDefault="00B132D0" w:rsidP="00B132D0">
      <w:pPr>
        <w:spacing w:before="29"/>
        <w:ind w:right="4120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14:paraId="2871A288" w14:textId="07A38C98" w:rsidR="00FB567D" w:rsidRPr="009421A0" w:rsidRDefault="00B132D0" w:rsidP="00B132D0">
      <w:pPr>
        <w:spacing w:before="29"/>
        <w:ind w:right="4120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b/>
          <w:sz w:val="24"/>
          <w:szCs w:val="24"/>
          <w:lang w:val="it-IT"/>
        </w:rPr>
        <w:t xml:space="preserve">                                                                      </w:t>
      </w:r>
      <w:r w:rsidR="00FB567D" w:rsidRPr="009421A0">
        <w:rPr>
          <w:rFonts w:asciiTheme="minorHAnsi" w:hAnsiTheme="minorHAnsi" w:cstheme="minorHAnsi"/>
          <w:b/>
          <w:sz w:val="24"/>
          <w:szCs w:val="24"/>
          <w:lang w:val="it-IT"/>
        </w:rPr>
        <w:t>CHI</w:t>
      </w:r>
      <w:r w:rsidR="00FB567D" w:rsidRPr="009421A0">
        <w:rPr>
          <w:rFonts w:asciiTheme="minorHAnsi" w:hAnsiTheme="minorHAnsi" w:cstheme="minorHAnsi"/>
          <w:b/>
          <w:spacing w:val="-4"/>
          <w:sz w:val="24"/>
          <w:szCs w:val="24"/>
          <w:lang w:val="it-IT"/>
        </w:rPr>
        <w:t>E</w:t>
      </w:r>
      <w:r w:rsidR="00FB567D" w:rsidRPr="009421A0">
        <w:rPr>
          <w:rFonts w:asciiTheme="minorHAnsi" w:hAnsiTheme="minorHAnsi" w:cstheme="minorHAnsi"/>
          <w:b/>
          <w:sz w:val="24"/>
          <w:szCs w:val="24"/>
          <w:lang w:val="it-IT"/>
        </w:rPr>
        <w:t>DE</w:t>
      </w:r>
    </w:p>
    <w:p w14:paraId="6278BD65" w14:textId="77777777" w:rsidR="001767DA" w:rsidRPr="009421A0" w:rsidRDefault="001767DA" w:rsidP="00F31773">
      <w:pPr>
        <w:spacing w:before="36" w:line="360" w:lineRule="auto"/>
        <w:rPr>
          <w:rFonts w:asciiTheme="minorHAnsi" w:hAnsiTheme="minorHAnsi" w:cstheme="minorHAnsi"/>
          <w:spacing w:val="-1"/>
          <w:sz w:val="24"/>
          <w:szCs w:val="24"/>
          <w:highlight w:val="yellow"/>
          <w:lang w:val="it-IT"/>
        </w:rPr>
      </w:pPr>
    </w:p>
    <w:p w14:paraId="2871A291" w14:textId="1A58D4E6" w:rsidR="00FB567D" w:rsidRPr="009421A0" w:rsidRDefault="00FB567D" w:rsidP="00F31773">
      <w:pPr>
        <w:spacing w:before="36" w:line="360" w:lineRule="auto"/>
        <w:jc w:val="both"/>
        <w:rPr>
          <w:rFonts w:asciiTheme="minorHAnsi" w:hAnsiTheme="minorHAnsi" w:cstheme="minorHAnsi"/>
          <w:spacing w:val="-8"/>
          <w:sz w:val="24"/>
          <w:szCs w:val="24"/>
          <w:lang w:val="it-IT"/>
        </w:rPr>
      </w:pPr>
      <w:r w:rsidRPr="009421A0">
        <w:rPr>
          <w:rFonts w:asciiTheme="minorHAnsi" w:hAnsiTheme="minorHAnsi" w:cstheme="minorHAnsi"/>
          <w:spacing w:val="5"/>
          <w:sz w:val="24"/>
          <w:szCs w:val="24"/>
          <w:lang w:val="it-IT"/>
        </w:rPr>
        <w:lastRenderedPageBreak/>
        <w:t>d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r w:rsidR="001767DA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poter 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par</w:t>
      </w:r>
      <w:r w:rsidRPr="009421A0">
        <w:rPr>
          <w:rFonts w:asciiTheme="minorHAnsi" w:hAnsiTheme="minorHAnsi" w:cstheme="minorHAnsi"/>
          <w:spacing w:val="9"/>
          <w:sz w:val="24"/>
          <w:szCs w:val="24"/>
          <w:lang w:val="it-IT"/>
        </w:rPr>
        <w:t>t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ec</w:t>
      </w:r>
      <w:r w:rsidRPr="009421A0">
        <w:rPr>
          <w:rFonts w:asciiTheme="minorHAnsi" w:hAnsiTheme="minorHAnsi" w:cstheme="minorHAnsi"/>
          <w:spacing w:val="-9"/>
          <w:sz w:val="24"/>
          <w:szCs w:val="24"/>
          <w:lang w:val="it-IT"/>
        </w:rPr>
        <w:t>i</w:t>
      </w:r>
      <w:r w:rsidRPr="009421A0">
        <w:rPr>
          <w:rFonts w:asciiTheme="minorHAnsi" w:hAnsiTheme="minorHAnsi" w:cstheme="minorHAnsi"/>
          <w:spacing w:val="5"/>
          <w:sz w:val="24"/>
          <w:szCs w:val="24"/>
          <w:lang w:val="it-IT"/>
        </w:rPr>
        <w:t>p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ar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9421A0">
        <w:rPr>
          <w:rFonts w:asciiTheme="minorHAnsi" w:hAnsiTheme="minorHAnsi" w:cstheme="minorHAnsi"/>
          <w:spacing w:val="1"/>
          <w:sz w:val="24"/>
          <w:szCs w:val="24"/>
          <w:lang w:val="it-IT"/>
        </w:rPr>
        <w:t xml:space="preserve"> </w:t>
      </w:r>
      <w:r w:rsidRPr="009421A0">
        <w:rPr>
          <w:rFonts w:asciiTheme="minorHAnsi" w:hAnsiTheme="minorHAnsi" w:cstheme="minorHAnsi"/>
          <w:spacing w:val="6"/>
          <w:sz w:val="24"/>
          <w:szCs w:val="24"/>
          <w:lang w:val="it-IT"/>
        </w:rPr>
        <w:t>a</w:t>
      </w:r>
      <w:r w:rsidRPr="009421A0">
        <w:rPr>
          <w:rFonts w:asciiTheme="minorHAnsi" w:hAnsiTheme="minorHAnsi" w:cstheme="minorHAnsi"/>
          <w:spacing w:val="-1"/>
          <w:sz w:val="24"/>
          <w:szCs w:val="24"/>
          <w:lang w:val="it-IT"/>
        </w:rPr>
        <w:t>l</w:t>
      </w:r>
      <w:r w:rsidR="000178EE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l’avviso di </w:t>
      </w:r>
      <w:r w:rsidR="00E81E8A">
        <w:rPr>
          <w:rFonts w:asciiTheme="minorHAnsi" w:hAnsiTheme="minorHAnsi" w:cstheme="minorHAnsi"/>
          <w:spacing w:val="-8"/>
          <w:sz w:val="24"/>
          <w:szCs w:val="24"/>
          <w:lang w:val="it-IT"/>
        </w:rPr>
        <w:t>progettista</w:t>
      </w:r>
      <w:r w:rsidR="000178EE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con </w:t>
      </w:r>
      <w:r w:rsidR="00D145B2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prot. nr. </w:t>
      </w:r>
      <w:r w:rsidR="00381A5F" w:rsidRPr="00381A5F">
        <w:rPr>
          <w:rFonts w:asciiTheme="minorHAnsi" w:hAnsiTheme="minorHAnsi" w:cstheme="minorHAnsi"/>
          <w:spacing w:val="-8"/>
          <w:sz w:val="24"/>
          <w:szCs w:val="24"/>
          <w:lang w:val="it-IT"/>
        </w:rPr>
        <w:t>6730</w:t>
      </w:r>
      <w:r w:rsidR="00381A5F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proofErr w:type="gramStart"/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del  </w:t>
      </w:r>
      <w:r w:rsidR="00381A5F">
        <w:rPr>
          <w:rFonts w:asciiTheme="minorHAnsi" w:hAnsiTheme="minorHAnsi" w:cstheme="minorHAnsi"/>
          <w:spacing w:val="-8"/>
          <w:sz w:val="24"/>
          <w:szCs w:val="24"/>
          <w:lang w:val="it-IT"/>
        </w:rPr>
        <w:t>12</w:t>
      </w:r>
      <w:proofErr w:type="gramEnd"/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/</w:t>
      </w:r>
      <w:r w:rsidR="00381A5F">
        <w:rPr>
          <w:rFonts w:asciiTheme="minorHAnsi" w:hAnsiTheme="minorHAnsi" w:cstheme="minorHAnsi"/>
          <w:spacing w:val="-8"/>
          <w:sz w:val="24"/>
          <w:szCs w:val="24"/>
          <w:lang w:val="it-IT"/>
        </w:rPr>
        <w:t>10</w:t>
      </w:r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/20</w:t>
      </w:r>
      <w:r w:rsidR="009373E4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2</w:t>
      </w:r>
      <w:r w:rsidR="003F209A" w:rsidRPr="00381A5F">
        <w:rPr>
          <w:rFonts w:asciiTheme="minorHAnsi" w:hAnsiTheme="minorHAnsi" w:cstheme="minorHAnsi"/>
          <w:spacing w:val="-8"/>
          <w:sz w:val="24"/>
          <w:szCs w:val="24"/>
          <w:lang w:val="it-IT"/>
        </w:rPr>
        <w:t>2</w:t>
      </w:r>
      <w:r w:rsidR="000178EE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 </w:t>
      </w:r>
      <w:r w:rsidR="001767DA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in qualità di</w:t>
      </w:r>
      <w:r w:rsidR="001655C0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</w:t>
      </w:r>
      <w:r w:rsidR="00E81E8A">
        <w:rPr>
          <w:rFonts w:asciiTheme="minorHAnsi" w:hAnsiTheme="minorHAnsi" w:cstheme="minorHAnsi"/>
          <w:b/>
          <w:bCs/>
          <w:spacing w:val="-8"/>
          <w:sz w:val="24"/>
          <w:szCs w:val="24"/>
          <w:lang w:val="it-IT"/>
        </w:rPr>
        <w:t xml:space="preserve">PROGETTISTA </w:t>
      </w:r>
      <w:r w:rsidR="009373E4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presso </w:t>
      </w:r>
      <w:r w:rsidR="00F31773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>l’</w:t>
      </w:r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>Direzione Didattica "Don Milani"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, </w:t>
      </w:r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Via </w:t>
      </w:r>
      <w:proofErr w:type="spellStart"/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>Vodice</w:t>
      </w:r>
      <w:proofErr w:type="spellEnd"/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>, 23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- </w:t>
      </w:r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>Terni</w:t>
      </w:r>
      <w:r w:rsidR="009F3ACC" w:rsidRPr="009421A0">
        <w:rPr>
          <w:rFonts w:asciiTheme="minorHAnsi" w:hAnsiTheme="minorHAnsi" w:cstheme="minorHAnsi"/>
          <w:spacing w:val="-8"/>
          <w:sz w:val="24"/>
          <w:szCs w:val="24"/>
          <w:lang w:val="it-IT"/>
        </w:rPr>
        <w:t xml:space="preserve"> C.A.P.: </w:t>
      </w:r>
      <w:r w:rsidR="00E35B95">
        <w:rPr>
          <w:rFonts w:asciiTheme="minorHAnsi" w:hAnsiTheme="minorHAnsi" w:cstheme="minorHAnsi"/>
          <w:spacing w:val="-8"/>
          <w:sz w:val="24"/>
          <w:szCs w:val="24"/>
          <w:lang w:val="it-IT"/>
        </w:rPr>
        <w:t>05100</w:t>
      </w:r>
      <w:r w:rsidRPr="009421A0">
        <w:rPr>
          <w:rFonts w:asciiTheme="minorHAnsi" w:hAnsiTheme="minorHAnsi" w:cstheme="minorHAnsi"/>
          <w:sz w:val="24"/>
          <w:szCs w:val="24"/>
          <w:lang w:val="it-IT"/>
        </w:rPr>
        <w:t>;</w:t>
      </w:r>
    </w:p>
    <w:p w14:paraId="2871A292" w14:textId="1752E38B" w:rsidR="001810AB" w:rsidRPr="009421A0" w:rsidRDefault="001810AB">
      <w:pPr>
        <w:rPr>
          <w:rFonts w:asciiTheme="minorHAnsi" w:hAnsiTheme="minorHAnsi" w:cstheme="minorHAnsi"/>
          <w:lang w:val="it-IT"/>
        </w:rPr>
      </w:pPr>
    </w:p>
    <w:p w14:paraId="6394A90E" w14:textId="59267346" w:rsidR="001767DA" w:rsidRPr="009421A0" w:rsidRDefault="001767DA">
      <w:pPr>
        <w:rPr>
          <w:rFonts w:asciiTheme="minorHAnsi" w:hAnsiTheme="minorHAnsi" w:cstheme="minorHAnsi"/>
          <w:lang w:val="it-IT"/>
        </w:rPr>
      </w:pPr>
    </w:p>
    <w:p w14:paraId="33212191" w14:textId="56620ECB" w:rsidR="001767DA" w:rsidRPr="009421A0" w:rsidRDefault="001767DA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  <w:r w:rsidRPr="009421A0">
        <w:rPr>
          <w:rFonts w:asciiTheme="minorHAnsi" w:hAnsiTheme="minorHAnsi" w:cstheme="minorHAnsi"/>
          <w:lang w:val="it-IT"/>
        </w:rPr>
        <w:t>Firma</w:t>
      </w:r>
    </w:p>
    <w:p w14:paraId="0ADE77C3" w14:textId="77777777" w:rsidR="00757900" w:rsidRPr="009421A0" w:rsidRDefault="00757900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</w:p>
    <w:p w14:paraId="3B2B87A3" w14:textId="0FFF422C" w:rsidR="00C7033C" w:rsidRPr="009421A0" w:rsidRDefault="00C7033C" w:rsidP="00C7033C">
      <w:pPr>
        <w:ind w:right="2268"/>
        <w:jc w:val="right"/>
        <w:rPr>
          <w:rFonts w:asciiTheme="minorHAnsi" w:hAnsiTheme="minorHAnsi" w:cstheme="minorHAnsi"/>
          <w:lang w:val="it-IT"/>
        </w:rPr>
      </w:pPr>
    </w:p>
    <w:p w14:paraId="4E9A502D" w14:textId="0F4A5CF1" w:rsidR="00C7033C" w:rsidRPr="009421A0" w:rsidRDefault="00C7033C" w:rsidP="00C7033C">
      <w:pPr>
        <w:ind w:right="1276"/>
        <w:jc w:val="right"/>
        <w:rPr>
          <w:rFonts w:asciiTheme="minorHAnsi" w:hAnsiTheme="minorHAnsi" w:cstheme="minorHAnsi"/>
          <w:lang w:val="it-IT"/>
        </w:rPr>
      </w:pPr>
      <w:r w:rsidRPr="009421A0">
        <w:rPr>
          <w:rFonts w:asciiTheme="minorHAnsi" w:hAnsiTheme="minorHAnsi" w:cstheme="minorHAnsi"/>
          <w:lang w:val="it-IT"/>
        </w:rPr>
        <w:t>_______________________</w:t>
      </w:r>
    </w:p>
    <w:sectPr w:rsidR="00C7033C" w:rsidRPr="009421A0" w:rsidSect="00B132D0">
      <w:headerReference w:type="default" r:id="rId6"/>
      <w:footerReference w:type="default" r:id="rId7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E1C6" w14:textId="77777777" w:rsidR="00AB204A" w:rsidRDefault="00AB204A" w:rsidP="00ED2DF6">
      <w:r>
        <w:separator/>
      </w:r>
    </w:p>
  </w:endnote>
  <w:endnote w:type="continuationSeparator" w:id="0">
    <w:p w14:paraId="7B0FE25D" w14:textId="77777777" w:rsidR="00AB204A" w:rsidRDefault="00AB204A" w:rsidP="00ED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2231816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61BCEFC" w14:textId="546D77A4" w:rsidR="00757900" w:rsidRPr="00757900" w:rsidRDefault="00757900">
            <w:pPr>
              <w:pStyle w:val="Pidipagina"/>
              <w:jc w:val="right"/>
              <w:rPr>
                <w:sz w:val="14"/>
                <w:szCs w:val="14"/>
              </w:rPr>
            </w:pPr>
            <w:proofErr w:type="spellStart"/>
            <w:r w:rsidRPr="00757900">
              <w:rPr>
                <w:sz w:val="14"/>
                <w:szCs w:val="14"/>
              </w:rPr>
              <w:t>Istanza</w:t>
            </w:r>
            <w:proofErr w:type="spellEnd"/>
            <w:r w:rsidRPr="00757900">
              <w:rPr>
                <w:sz w:val="14"/>
                <w:szCs w:val="14"/>
              </w:rPr>
              <w:t xml:space="preserve"> di </w:t>
            </w:r>
            <w:proofErr w:type="spellStart"/>
            <w:r w:rsidRPr="00757900">
              <w:rPr>
                <w:sz w:val="14"/>
                <w:szCs w:val="14"/>
              </w:rPr>
              <w:t>partecipazione</w:t>
            </w:r>
            <w:proofErr w:type="spellEnd"/>
            <w:r w:rsidRPr="00757900">
              <w:rPr>
                <w:sz w:val="14"/>
                <w:szCs w:val="14"/>
              </w:rPr>
              <w:t xml:space="preserve"> - </w:t>
            </w:r>
            <w:r w:rsidRPr="00757900">
              <w:rPr>
                <w:sz w:val="14"/>
                <w:szCs w:val="14"/>
                <w:lang w:val="it-IT"/>
              </w:rPr>
              <w:t xml:space="preserve">Pag. </w:t>
            </w:r>
            <w:r w:rsidRPr="00757900">
              <w:rPr>
                <w:b/>
                <w:bCs/>
                <w:sz w:val="14"/>
                <w:szCs w:val="14"/>
              </w:rPr>
              <w:fldChar w:fldCharType="begin"/>
            </w:r>
            <w:r w:rsidRPr="00757900">
              <w:rPr>
                <w:b/>
                <w:bCs/>
                <w:sz w:val="14"/>
                <w:szCs w:val="14"/>
              </w:rPr>
              <w:instrText>PAGE</w:instrText>
            </w:r>
            <w:r w:rsidRPr="00757900">
              <w:rPr>
                <w:b/>
                <w:bCs/>
                <w:sz w:val="14"/>
                <w:szCs w:val="14"/>
              </w:rPr>
              <w:fldChar w:fldCharType="separate"/>
            </w:r>
            <w:r w:rsidRPr="0075790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757900">
              <w:rPr>
                <w:b/>
                <w:bCs/>
                <w:sz w:val="14"/>
                <w:szCs w:val="14"/>
              </w:rPr>
              <w:fldChar w:fldCharType="end"/>
            </w:r>
            <w:r w:rsidRPr="00757900">
              <w:rPr>
                <w:sz w:val="14"/>
                <w:szCs w:val="14"/>
                <w:lang w:val="it-IT"/>
              </w:rPr>
              <w:t xml:space="preserve"> a </w:t>
            </w:r>
            <w:r w:rsidRPr="00757900">
              <w:rPr>
                <w:b/>
                <w:bCs/>
                <w:sz w:val="14"/>
                <w:szCs w:val="14"/>
              </w:rPr>
              <w:fldChar w:fldCharType="begin"/>
            </w:r>
            <w:r w:rsidRPr="00757900">
              <w:rPr>
                <w:b/>
                <w:bCs/>
                <w:sz w:val="14"/>
                <w:szCs w:val="14"/>
              </w:rPr>
              <w:instrText>NUMPAGES</w:instrText>
            </w:r>
            <w:r w:rsidRPr="00757900">
              <w:rPr>
                <w:b/>
                <w:bCs/>
                <w:sz w:val="14"/>
                <w:szCs w:val="14"/>
              </w:rPr>
              <w:fldChar w:fldCharType="separate"/>
            </w:r>
            <w:r w:rsidRPr="0075790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757900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6DAAB9A9" w14:textId="77777777" w:rsidR="00757900" w:rsidRDefault="007579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E881" w14:textId="77777777" w:rsidR="00AB204A" w:rsidRDefault="00AB204A" w:rsidP="00ED2DF6">
      <w:r>
        <w:separator/>
      </w:r>
    </w:p>
  </w:footnote>
  <w:footnote w:type="continuationSeparator" w:id="0">
    <w:p w14:paraId="7E4C798B" w14:textId="77777777" w:rsidR="00AB204A" w:rsidRDefault="00AB204A" w:rsidP="00ED2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4B3E" w14:textId="77777777" w:rsidR="00E13337" w:rsidRDefault="00E13337" w:rsidP="00E13337">
    <w:pPr>
      <w:pStyle w:val="Intestazione"/>
    </w:pPr>
  </w:p>
  <w:p w14:paraId="6CE1F1FF" w14:textId="77777777" w:rsidR="00381A5F" w:rsidRDefault="00381A5F" w:rsidP="00381A5F">
    <w:pPr>
      <w:pStyle w:val="Intestazione"/>
      <w:rPr>
        <w:rFonts w:ascii="Cambria" w:hAnsi="Cambria"/>
        <w:b/>
        <w:bCs/>
        <w:iCs/>
        <w:noProof/>
        <w:sz w:val="16"/>
        <w:szCs w:val="16"/>
      </w:rPr>
    </w:pPr>
    <w:r w:rsidRPr="001656A1">
      <w:rPr>
        <w:noProof/>
      </w:rPr>
      <w:drawing>
        <wp:inline distT="0" distB="0" distL="0" distR="0" wp14:anchorId="3708662A" wp14:editId="58442B01">
          <wp:extent cx="6120130" cy="1088390"/>
          <wp:effectExtent l="0" t="0" r="0" b="0"/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0DB381" w14:textId="77777777" w:rsidR="00381A5F" w:rsidRPr="00F43AAD" w:rsidRDefault="00381A5F" w:rsidP="00381A5F">
    <w:pPr>
      <w:jc w:val="center"/>
      <w:rPr>
        <w:b/>
        <w:bCs/>
        <w:sz w:val="18"/>
        <w:szCs w:val="18"/>
      </w:rPr>
    </w:pPr>
    <w:r w:rsidRPr="00F2633E">
      <w:rPr>
        <w:b/>
        <w:noProof/>
        <w:sz w:val="18"/>
        <w:szCs w:val="18"/>
      </w:rPr>
      <w:drawing>
        <wp:inline distT="0" distB="0" distL="0" distR="0" wp14:anchorId="4A32A5B9" wp14:editId="140C7450">
          <wp:extent cx="358775" cy="398145"/>
          <wp:effectExtent l="0" t="0" r="3175" b="1905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77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C3D0C" w14:textId="77777777" w:rsidR="00381A5F" w:rsidRPr="00F43AAD" w:rsidRDefault="00381A5F" w:rsidP="00381A5F">
    <w:pPr>
      <w:jc w:val="center"/>
      <w:rPr>
        <w:b/>
        <w:bCs/>
        <w:i/>
        <w:iCs/>
      </w:rPr>
    </w:pPr>
    <w:proofErr w:type="spellStart"/>
    <w:r w:rsidRPr="00F43AAD">
      <w:rPr>
        <w:b/>
        <w:bCs/>
        <w:i/>
        <w:iCs/>
      </w:rPr>
      <w:t>Ministero</w:t>
    </w:r>
    <w:proofErr w:type="spellEnd"/>
    <w:r w:rsidRPr="00F43AAD">
      <w:rPr>
        <w:b/>
        <w:bCs/>
        <w:i/>
        <w:iCs/>
      </w:rPr>
      <w:t xml:space="preserve"> </w:t>
    </w:r>
    <w:proofErr w:type="spellStart"/>
    <w:r w:rsidRPr="00F43AAD">
      <w:rPr>
        <w:b/>
        <w:bCs/>
        <w:i/>
        <w:iCs/>
      </w:rPr>
      <w:t>dell’Istruzione</w:t>
    </w:r>
    <w:proofErr w:type="spellEnd"/>
  </w:p>
  <w:p w14:paraId="7DAEBF63" w14:textId="77777777" w:rsidR="00381A5F" w:rsidRPr="00F43AAD" w:rsidRDefault="00381A5F" w:rsidP="00381A5F">
    <w:pPr>
      <w:jc w:val="center"/>
      <w:rPr>
        <w:b/>
        <w:sz w:val="32"/>
        <w:szCs w:val="32"/>
      </w:rPr>
    </w:pPr>
    <w:r w:rsidRPr="00F43AAD">
      <w:rPr>
        <w:b/>
        <w:bCs/>
      </w:rPr>
      <w:t>DIREZIONE DIDATTICA STATALE “DON MILANI”</w:t>
    </w:r>
  </w:p>
  <w:p w14:paraId="33F1247D" w14:textId="77777777" w:rsidR="00381A5F" w:rsidRPr="00F43AAD" w:rsidRDefault="00381A5F" w:rsidP="00381A5F">
    <w:pPr>
      <w:widowControl w:val="0"/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Via </w:t>
    </w:r>
    <w:proofErr w:type="spellStart"/>
    <w:r w:rsidRPr="00F43AAD">
      <w:rPr>
        <w:b/>
        <w:bCs/>
        <w:sz w:val="18"/>
        <w:szCs w:val="18"/>
      </w:rPr>
      <w:t>Vodice</w:t>
    </w:r>
    <w:proofErr w:type="spellEnd"/>
    <w:r w:rsidRPr="00F43AAD">
      <w:rPr>
        <w:b/>
        <w:bCs/>
        <w:sz w:val="18"/>
        <w:szCs w:val="18"/>
      </w:rPr>
      <w:t>, 23 – 05100 – TERNI – Tel. 0744 285348 – Fax 0744 220406</w:t>
    </w:r>
  </w:p>
  <w:p w14:paraId="45119C10" w14:textId="77777777" w:rsidR="00381A5F" w:rsidRPr="00F43AAD" w:rsidRDefault="00381A5F" w:rsidP="00381A5F">
    <w:pPr>
      <w:widowControl w:val="0"/>
      <w:tabs>
        <w:tab w:val="left" w:pos="5760"/>
      </w:tabs>
      <w:autoSpaceDE w:val="0"/>
      <w:autoSpaceDN w:val="0"/>
      <w:adjustRightInd w:val="0"/>
      <w:jc w:val="center"/>
      <w:rPr>
        <w:b/>
        <w:bCs/>
        <w:sz w:val="18"/>
        <w:szCs w:val="18"/>
        <w:lang w:val="en-GB"/>
      </w:rPr>
    </w:pPr>
    <w:proofErr w:type="spellStart"/>
    <w:r w:rsidRPr="00F43AAD">
      <w:rPr>
        <w:b/>
        <w:bCs/>
        <w:sz w:val="18"/>
        <w:szCs w:val="18"/>
        <w:lang w:val="en-GB"/>
      </w:rPr>
      <w:t>Sito</w:t>
    </w:r>
    <w:proofErr w:type="spellEnd"/>
    <w:r w:rsidRPr="00F43AAD">
      <w:rPr>
        <w:b/>
        <w:bCs/>
        <w:sz w:val="18"/>
        <w:szCs w:val="18"/>
        <w:lang w:val="en-GB"/>
      </w:rPr>
      <w:t xml:space="preserve"> web: </w:t>
    </w:r>
    <w:hyperlink r:id="rId3" w:history="1">
      <w:bookmarkStart w:id="0" w:name="_Hlk86340976"/>
      <w:r w:rsidRPr="00F43AAD">
        <w:rPr>
          <w:color w:val="0000FF"/>
          <w:sz w:val="18"/>
          <w:szCs w:val="18"/>
          <w:u w:val="single"/>
        </w:rPr>
        <w:t>https://dddonmilaniterni.edu.it</w:t>
      </w:r>
      <w:bookmarkEnd w:id="0"/>
      <w:r w:rsidRPr="00F43AAD">
        <w:rPr>
          <w:color w:val="0000FF"/>
          <w:sz w:val="18"/>
          <w:szCs w:val="18"/>
          <w:u w:val="single"/>
        </w:rPr>
        <w:t>/</w:t>
      </w:r>
    </w:hyperlink>
  </w:p>
  <w:p w14:paraId="4F9CE4AF" w14:textId="77777777" w:rsidR="00381A5F" w:rsidRPr="00F43AAD" w:rsidRDefault="00381A5F" w:rsidP="00381A5F">
    <w:pPr>
      <w:widowControl w:val="0"/>
      <w:tabs>
        <w:tab w:val="left" w:pos="5760"/>
      </w:tabs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E-mail </w:t>
    </w:r>
    <w:r w:rsidRPr="00F43AAD">
      <w:rPr>
        <w:b/>
        <w:bCs/>
        <w:color w:val="0000FF"/>
        <w:sz w:val="18"/>
        <w:szCs w:val="18"/>
        <w:u w:val="single"/>
      </w:rPr>
      <w:t>tree009003@istruzione.it</w:t>
    </w:r>
    <w:r w:rsidRPr="00F43AAD">
      <w:rPr>
        <w:b/>
        <w:bCs/>
        <w:sz w:val="18"/>
        <w:szCs w:val="18"/>
      </w:rPr>
      <w:t xml:space="preserve"> – </w:t>
    </w:r>
    <w:r w:rsidRPr="00F43AAD">
      <w:rPr>
        <w:b/>
        <w:bCs/>
        <w:sz w:val="18"/>
        <w:szCs w:val="18"/>
        <w:u w:val="single"/>
      </w:rPr>
      <w:t>tree009003@pec.istruzione.it</w:t>
    </w:r>
  </w:p>
  <w:p w14:paraId="50FDE35E" w14:textId="77777777" w:rsidR="00381A5F" w:rsidRPr="00F43AAD" w:rsidRDefault="00381A5F" w:rsidP="00381A5F">
    <w:pPr>
      <w:widowControl w:val="0"/>
      <w:autoSpaceDE w:val="0"/>
      <w:autoSpaceDN w:val="0"/>
      <w:adjustRightInd w:val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C.F.: 80005620556 - </w:t>
    </w:r>
    <w:proofErr w:type="spellStart"/>
    <w:r w:rsidRPr="00F43AAD">
      <w:rPr>
        <w:b/>
        <w:bCs/>
        <w:iCs/>
        <w:sz w:val="18"/>
        <w:szCs w:val="18"/>
      </w:rPr>
      <w:t>Codice</w:t>
    </w:r>
    <w:proofErr w:type="spellEnd"/>
    <w:r w:rsidRPr="00F43AAD">
      <w:rPr>
        <w:b/>
        <w:bCs/>
        <w:iCs/>
        <w:sz w:val="18"/>
        <w:szCs w:val="18"/>
      </w:rPr>
      <w:t xml:space="preserve"> </w:t>
    </w:r>
    <w:proofErr w:type="spellStart"/>
    <w:r w:rsidRPr="00F43AAD">
      <w:rPr>
        <w:b/>
        <w:bCs/>
        <w:iCs/>
        <w:sz w:val="18"/>
        <w:szCs w:val="18"/>
      </w:rPr>
      <w:t>univoco</w:t>
    </w:r>
    <w:proofErr w:type="spellEnd"/>
    <w:r w:rsidRPr="00F43AAD">
      <w:rPr>
        <w:b/>
        <w:bCs/>
        <w:iCs/>
        <w:sz w:val="18"/>
        <w:szCs w:val="18"/>
      </w:rPr>
      <w:t xml:space="preserve">: </w:t>
    </w:r>
    <w:r w:rsidRPr="00F43AAD">
      <w:rPr>
        <w:b/>
        <w:bCs/>
        <w:sz w:val="18"/>
        <w:szCs w:val="18"/>
      </w:rPr>
      <w:t>UFZ27C</w:t>
    </w:r>
  </w:p>
  <w:p w14:paraId="4310C4FE" w14:textId="77777777" w:rsidR="00FE6DAE" w:rsidRDefault="00FE6D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67D"/>
    <w:rsid w:val="000178EE"/>
    <w:rsid w:val="00051119"/>
    <w:rsid w:val="000657DE"/>
    <w:rsid w:val="000D7A50"/>
    <w:rsid w:val="001655C0"/>
    <w:rsid w:val="001767DA"/>
    <w:rsid w:val="001810AB"/>
    <w:rsid w:val="002D68D3"/>
    <w:rsid w:val="002F2D1B"/>
    <w:rsid w:val="00381A5F"/>
    <w:rsid w:val="0039085E"/>
    <w:rsid w:val="003F209A"/>
    <w:rsid w:val="00403EB6"/>
    <w:rsid w:val="0043161B"/>
    <w:rsid w:val="004B5E68"/>
    <w:rsid w:val="005759EC"/>
    <w:rsid w:val="006534F4"/>
    <w:rsid w:val="00673E79"/>
    <w:rsid w:val="006D01D3"/>
    <w:rsid w:val="006F4E79"/>
    <w:rsid w:val="00711AB3"/>
    <w:rsid w:val="00757900"/>
    <w:rsid w:val="009373E4"/>
    <w:rsid w:val="009421A0"/>
    <w:rsid w:val="00976FE4"/>
    <w:rsid w:val="009F3ACC"/>
    <w:rsid w:val="009F5E43"/>
    <w:rsid w:val="00A009F6"/>
    <w:rsid w:val="00A26CB2"/>
    <w:rsid w:val="00A30454"/>
    <w:rsid w:val="00A80723"/>
    <w:rsid w:val="00AA29A1"/>
    <w:rsid w:val="00AB204A"/>
    <w:rsid w:val="00AB3E78"/>
    <w:rsid w:val="00AD07AF"/>
    <w:rsid w:val="00AF5B24"/>
    <w:rsid w:val="00B132D0"/>
    <w:rsid w:val="00B42941"/>
    <w:rsid w:val="00B77E05"/>
    <w:rsid w:val="00B833F2"/>
    <w:rsid w:val="00BE555E"/>
    <w:rsid w:val="00C208D3"/>
    <w:rsid w:val="00C57883"/>
    <w:rsid w:val="00C7033C"/>
    <w:rsid w:val="00C777A0"/>
    <w:rsid w:val="00CE01E3"/>
    <w:rsid w:val="00D145B2"/>
    <w:rsid w:val="00D55F5B"/>
    <w:rsid w:val="00DA7C1C"/>
    <w:rsid w:val="00DD0651"/>
    <w:rsid w:val="00E13337"/>
    <w:rsid w:val="00E25F28"/>
    <w:rsid w:val="00E31C6F"/>
    <w:rsid w:val="00E35B95"/>
    <w:rsid w:val="00E46229"/>
    <w:rsid w:val="00E81E8A"/>
    <w:rsid w:val="00E85BD4"/>
    <w:rsid w:val="00ED2DF6"/>
    <w:rsid w:val="00F31773"/>
    <w:rsid w:val="00F9343C"/>
    <w:rsid w:val="00FB567D"/>
    <w:rsid w:val="00FE6DAE"/>
    <w:rsid w:val="00FE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1A270"/>
  <w15:chartTrackingRefBased/>
  <w15:docId w15:val="{F1A098A8-C793-4BE7-A6AD-BDA4289B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2D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DF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D2D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2DF6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dddonmilaniterni.edu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260</Words>
  <Characters>1482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2016-02-11T11:59:00Z</dcterms:created>
  <dcterms:modified xsi:type="dcterms:W3CDTF">2022-10-12T09:28:00Z</dcterms:modified>
</cp:coreProperties>
</file>